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2153" w14:textId="77777777" w:rsidR="002B5AC8" w:rsidRDefault="00403C13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A4A4A"/>
          <w:sz w:val="28"/>
          <w:shd w:val="clear" w:color="auto" w:fill="FFFFFF"/>
        </w:rPr>
        <w:t>Структура профсоюзного комитета МБДОУ детский сада №40 г. Ельца</w:t>
      </w:r>
    </w:p>
    <w:p w14:paraId="3DAF602B" w14:textId="77777777" w:rsidR="002B5AC8" w:rsidRDefault="00403C13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1.Организационно-массовая комиссия.</w:t>
      </w:r>
    </w:p>
    <w:p w14:paraId="0C092492" w14:textId="77777777" w:rsidR="002B5AC8" w:rsidRDefault="00403C13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2.Комиссия по трудовым спорам.</w:t>
      </w:r>
    </w:p>
    <w:p w14:paraId="55CCAB70" w14:textId="77777777" w:rsidR="002B5AC8" w:rsidRDefault="00403C13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3.Комиссия по культурно-массовым мероприятиям.</w:t>
      </w:r>
    </w:p>
    <w:p w14:paraId="27D9BC95" w14:textId="77777777" w:rsidR="002B5AC8" w:rsidRDefault="00403C13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4.Комиссия по информационной работе.</w:t>
      </w:r>
    </w:p>
    <w:p w14:paraId="67247240" w14:textId="77777777" w:rsidR="002B5AC8" w:rsidRDefault="00403C13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5.Комиссия по охране труда.</w:t>
      </w:r>
    </w:p>
    <w:p w14:paraId="527DC2E7" w14:textId="17AEE364" w:rsidR="002B5AC8" w:rsidRPr="00CE493C" w:rsidRDefault="00403C13" w:rsidP="00CE493C">
      <w:pPr>
        <w:spacing w:before="210" w:after="0" w:line="240" w:lineRule="auto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6. Ревизионная комиссия.</w:t>
      </w:r>
    </w:p>
    <w:p w14:paraId="3DAAE804" w14:textId="77777777" w:rsidR="002B5AC8" w:rsidRDefault="00403C13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4A4A4A"/>
          <w:sz w:val="28"/>
          <w:shd w:val="clear" w:color="auto" w:fill="FFFFFF"/>
        </w:rPr>
        <w:t>Цели и задачи первичной организации:</w:t>
      </w:r>
    </w:p>
    <w:p w14:paraId="6093C1F6" w14:textId="77777777" w:rsidR="002B5AC8" w:rsidRDefault="00403C1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реализация уставных задач Профсоюза, объединение усилий и координация действий членов Профсоюза по выполнению решений Съездов и выборных органов Профсоюза, соответствующих вышестоящих территориальных организаций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образовательного учреждения.</w:t>
      </w:r>
    </w:p>
    <w:p w14:paraId="1F84D269" w14:textId="77777777" w:rsidR="002B5AC8" w:rsidRDefault="00403C1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улучшение материального положения, укрепление здоровья и повышение жизненного уровня членов Профсоюза;</w:t>
      </w:r>
    </w:p>
    <w:p w14:paraId="4588CA08" w14:textId="77777777" w:rsidR="002B5AC8" w:rsidRDefault="00403C1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профсоюзный контроль за соблюдением законодательства о труде и охране труда;</w:t>
      </w:r>
    </w:p>
    <w:p w14:paraId="2BBB5E1D" w14:textId="77777777" w:rsidR="002B5AC8" w:rsidRDefault="00403C1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информационное обеспечение членов Профсоюза, разъяснение мер, принимаемых Профсоюзом по защите социально-трудовых прав членов Профсоюза;</w:t>
      </w:r>
    </w:p>
    <w:p w14:paraId="4E1643C5" w14:textId="77777777" w:rsidR="002B5AC8" w:rsidRDefault="00403C1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осуществление организационных мероприятий по повышению мотивации профсоюзного членства, организация приема в Профсоюз, учет членов Профсоюза;</w:t>
      </w:r>
    </w:p>
    <w:p w14:paraId="4732B01D" w14:textId="77777777" w:rsidR="002B5AC8" w:rsidRDefault="00403C13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jc w:val="both"/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A4A4A"/>
          <w:sz w:val="28"/>
          <w:shd w:val="clear" w:color="auto" w:fill="FFFFFF"/>
        </w:rPr>
        <w:t>создание условий, обеспечивающих, вовлечение членов Профсоюза в профсоюзную работу</w:t>
      </w:r>
    </w:p>
    <w:p w14:paraId="14ABA90A" w14:textId="77777777" w:rsidR="002B5AC8" w:rsidRDefault="002B5AC8">
      <w:pPr>
        <w:tabs>
          <w:tab w:val="left" w:pos="1365"/>
        </w:tabs>
        <w:rPr>
          <w:rFonts w:ascii="Arial" w:eastAsia="Arial" w:hAnsi="Arial" w:cs="Arial"/>
          <w:sz w:val="21"/>
        </w:rPr>
      </w:pPr>
    </w:p>
    <w:p w14:paraId="18809BA2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</w:rPr>
      </w:pPr>
      <w:r>
        <w:rPr>
          <w:rFonts w:ascii="Times New Roman" w:eastAsia="Times New Roman" w:hAnsi="Times New Roman" w:cs="Times New Roman"/>
          <w:b/>
          <w:spacing w:val="-10"/>
          <w:sz w:val="28"/>
        </w:rPr>
        <w:t>Положение о профсоюзной организации</w:t>
      </w:r>
    </w:p>
    <w:p w14:paraId="18DF55C5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28"/>
        </w:rPr>
      </w:pPr>
      <w:r>
        <w:rPr>
          <w:rFonts w:ascii="Times New Roman" w:eastAsia="Times New Roman" w:hAnsi="Times New Roman" w:cs="Times New Roman"/>
          <w:b/>
          <w:spacing w:val="-10"/>
          <w:sz w:val="28"/>
        </w:rPr>
        <w:t>МБДОУ детский сад № 40 г. Ельца</w:t>
      </w:r>
    </w:p>
    <w:p w14:paraId="4AEA17B8" w14:textId="77777777" w:rsidR="002B5AC8" w:rsidRDefault="00403C13">
      <w:pPr>
        <w:spacing w:after="0" w:line="240" w:lineRule="auto"/>
        <w:rPr>
          <w:rFonts w:ascii="Tahoma" w:eastAsia="Tahoma" w:hAnsi="Tahoma" w:cs="Tahoma"/>
          <w:color w:val="1E1E1E"/>
          <w:sz w:val="18"/>
        </w:rPr>
      </w:pPr>
      <w:r>
        <w:rPr>
          <w:rFonts w:ascii="Tahoma" w:eastAsia="Tahoma" w:hAnsi="Tahoma" w:cs="Tahoma"/>
          <w:color w:val="1E1E1E"/>
          <w:sz w:val="18"/>
        </w:rPr>
        <w:t> </w:t>
      </w:r>
    </w:p>
    <w:p w14:paraId="119CCDAE" w14:textId="77777777" w:rsidR="002B5AC8" w:rsidRDefault="00403C13">
      <w:pPr>
        <w:numPr>
          <w:ilvl w:val="0"/>
          <w:numId w:val="2"/>
        </w:numPr>
        <w:spacing w:after="0" w:line="240" w:lineRule="auto"/>
        <w:ind w:left="2460" w:hanging="720"/>
        <w:rPr>
          <w:rFonts w:ascii="Times New Roman" w:eastAsia="Times New Roman" w:hAnsi="Times New Roman" w:cs="Times New Roman"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ОБЩИЕ ПОЛОЖЕНИЯ</w:t>
      </w:r>
    </w:p>
    <w:p w14:paraId="478B4BE6" w14:textId="77777777" w:rsidR="002B5AC8" w:rsidRDefault="002B5AC8">
      <w:pPr>
        <w:spacing w:after="0" w:line="240" w:lineRule="auto"/>
        <w:ind w:left="2460"/>
        <w:rPr>
          <w:rFonts w:ascii="Times New Roman" w:eastAsia="Times New Roman" w:hAnsi="Times New Roman" w:cs="Times New Roman"/>
          <w:color w:val="1E1E1E"/>
          <w:sz w:val="24"/>
        </w:rPr>
      </w:pPr>
    </w:p>
    <w:p w14:paraId="45EB9F8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1.1. Положение первичной профсоюзной организации МБДОУ детский сад №40 г. Ельца (далее – Положение) разработано в соответствии с пунктами 22, 32, 33, 34, 35, 42.9 Устава Профсоюза работников народного образования и науки Российской Федерации (далее – Устав Профсоюза)  и является </w:t>
      </w: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14:paraId="7B53EA3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1.2. Первичная профсоюзная организация МБДОУ детский сад №40 г. Ельца (далее – первичная профсоюзная организация ДОУ), является  структурным подразделением Профсоюза работников народного образования и науки Российской Федерации (далее – Профсоюз) и структурным   звеном городской организации Профсоюза.</w:t>
      </w:r>
    </w:p>
    <w:p w14:paraId="5D4E0B1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1.3. Первичная профсоюзная организация ДОУ объединяет воспитателей и других работников, являющихся членами Профсоюза, и состоящих на профсоюзном учете в первичной профсоюзной организации ДОУ  </w:t>
      </w:r>
      <w:r>
        <w:rPr>
          <w:rFonts w:ascii="Times New Roman" w:eastAsia="Times New Roman" w:hAnsi="Times New Roman" w:cs="Times New Roman"/>
          <w:color w:val="EB6202"/>
          <w:sz w:val="28"/>
          <w:u w:val="single"/>
        </w:rPr>
        <w:t>[1]</w:t>
      </w:r>
      <w:r>
        <w:rPr>
          <w:rFonts w:ascii="Times New Roman" w:eastAsia="Times New Roman" w:hAnsi="Times New Roman" w:cs="Times New Roman"/>
          <w:color w:val="1E1E1E"/>
          <w:sz w:val="28"/>
        </w:rPr>
        <w:t>.</w:t>
      </w:r>
    </w:p>
    <w:p w14:paraId="160C3E9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1.4. Первичная профсоюзная организация ДОУ является общественным объединением, созданным в форме общественной, некоммерческой  организации  по решению  учредительного профсоюзного собрания и по согласованию с выборным коллегиальным органом соответствующей территориальной (городской, районной) организации Профсоюза.</w:t>
      </w:r>
      <w:r>
        <w:rPr>
          <w:rFonts w:ascii="Times New Roman" w:eastAsia="Times New Roman" w:hAnsi="Times New Roman" w:cs="Times New Roman"/>
          <w:color w:val="EB6202"/>
          <w:sz w:val="28"/>
          <w:u w:val="single"/>
        </w:rPr>
        <w:t>[2]</w:t>
      </w:r>
    </w:p>
    <w:p w14:paraId="6ECAA48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1.5. Первичная профсоюзная организация ДОУ создана для реализации  уставных целей и задач Профсоюза по представительству и защите социально-трудовых, профессиональных прав и интересов членов Профсоюза на уровне ДОУ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14:paraId="6F18037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1.6. Первичная профсоюзная организация ДОУ действует на основании Устава Профсоюза, Положения (устава) организации Профсоюза города Ирбита,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– законодательство РФ), субъекта Российской Федерации (далее – субъект РФ), нормативными правовыми актами органов местного самоуправления, решениями руководящих органов соответствующей территориальной организации Профсоюза и Профсоюза.</w:t>
      </w:r>
    </w:p>
    <w:p w14:paraId="074B219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1.7. Первичная профсоюзная организация ДОУ свободно распространяет информацию о своей деятельности, имеет право в соответствии с 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14:paraId="68545A7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1.8. Первичная профсоюзная организация ДОУ независима в своей организационной деятельности от органов исполнительной власти, 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14:paraId="071FABC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1.9. Первичная профсоюзная организация ДОУ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</w:t>
      </w:r>
      <w:r>
        <w:rPr>
          <w:rFonts w:ascii="Times New Roman" w:eastAsia="Times New Roman" w:hAnsi="Times New Roman" w:cs="Times New Roman"/>
          <w:color w:val="EB6202"/>
          <w:sz w:val="28"/>
          <w:u w:val="single"/>
        </w:rPr>
        <w:t>[3]</w:t>
      </w:r>
      <w:r>
        <w:rPr>
          <w:rFonts w:ascii="Times New Roman" w:eastAsia="Times New Roman" w:hAnsi="Times New Roman" w:cs="Times New Roman"/>
          <w:color w:val="1E1E1E"/>
          <w:sz w:val="28"/>
        </w:rPr>
        <w:t>.</w:t>
      </w:r>
    </w:p>
    <w:p w14:paraId="650DA045" w14:textId="77777777" w:rsidR="002B5AC8" w:rsidRDefault="00403C13">
      <w:pPr>
        <w:spacing w:after="0" w:line="240" w:lineRule="auto"/>
        <w:rPr>
          <w:rFonts w:ascii="Tahoma" w:eastAsia="Tahoma" w:hAnsi="Tahoma" w:cs="Tahoma"/>
          <w:color w:val="1E1E1E"/>
          <w:sz w:val="18"/>
        </w:rPr>
      </w:pPr>
      <w:r>
        <w:rPr>
          <w:rFonts w:ascii="Tahoma" w:eastAsia="Tahoma" w:hAnsi="Tahoma" w:cs="Tahoma"/>
          <w:color w:val="1E1E1E"/>
          <w:sz w:val="18"/>
        </w:rPr>
        <w:lastRenderedPageBreak/>
        <w:t> </w:t>
      </w:r>
    </w:p>
    <w:p w14:paraId="56CA72FF" w14:textId="77777777" w:rsidR="002B5AC8" w:rsidRDefault="00403C13">
      <w:pPr>
        <w:spacing w:after="0" w:line="240" w:lineRule="auto"/>
        <w:rPr>
          <w:rFonts w:ascii="Times New Roman" w:eastAsia="Times New Roman" w:hAnsi="Times New Roman" w:cs="Times New Roman"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II. ЦЕЛИ И ЗАДАЧИ ПЕРВИЧНОЙ ПРОФСОЮЗНОЙ ОРГАНИЗАЦИИ  ДОУ</w:t>
      </w:r>
    </w:p>
    <w:p w14:paraId="2FAA8B1C" w14:textId="77777777" w:rsidR="002B5AC8" w:rsidRDefault="002B5A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</w:p>
    <w:p w14:paraId="3CA78F4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2.1. Основной целью первичной профсоюзной организации ДОУ является реализация 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ДОУ.</w:t>
      </w:r>
    </w:p>
    <w:p w14:paraId="03309C6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2.2. Задачами первичной профсоюзной организации ДОУ являются:</w:t>
      </w:r>
    </w:p>
    <w:p w14:paraId="7AEC7CF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ДОУ.</w:t>
      </w:r>
    </w:p>
    <w:p w14:paraId="5D84263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2.2.2. Содействие повышению уровня жизни членов Профсоюза, состоящих на учете в первичной профсоюзной организации ДОУ.</w:t>
      </w:r>
    </w:p>
    <w:p w14:paraId="31BB0C2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2.2.3. 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14:paraId="6FCF38B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2.2.4. Обеспечение членов Профсоюза правовой и социальной информацией.</w:t>
      </w:r>
    </w:p>
    <w:p w14:paraId="7BC0D0C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ДОУ, их выборных профсоюзных органов по реализации уставных задач.</w:t>
      </w:r>
    </w:p>
    <w:p w14:paraId="2F16309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 Для достижения уставных целей и задач профсоюзная организация через свои выборные органы:</w:t>
      </w:r>
    </w:p>
    <w:p w14:paraId="01530A0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2.3.1. Ведет коллективные переговоры, заключает коллективный договор с работодателем на уровне ДОУ, содействует его реализации.</w:t>
      </w:r>
    </w:p>
    <w:p w14:paraId="69B40A4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ДОУ и другим вопросам в интересах членов Профсоюза.</w:t>
      </w:r>
    </w:p>
    <w:p w14:paraId="3AFB22E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2.3.3. Принимает участие в разработке 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14:paraId="4F77E14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2.3.4. Осуществляет общественный контроль за соблюдением трудового законодательства, законодательных и иных нормативных 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ДОУ,  а также </w:t>
      </w: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контроль за выполнением коллективного договора, отраслевого, регионального и иных соглашений.</w:t>
      </w:r>
    </w:p>
    <w:p w14:paraId="450AFC7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2.3.5. Участвует в урегулировании коллективных трудовых споров, используя различные формы коллективной защиты социально-трудовых прав и профессиональных  интересов членов Профсоюза, вплоть до организации забастовок.</w:t>
      </w:r>
    </w:p>
    <w:p w14:paraId="51847BF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2.3.6. Обращается в органы, рассматривающие трудовые споры, с заявлениями по защите  трудовых прав членов Профсоюза, других работников образования.</w:t>
      </w:r>
    </w:p>
    <w:p w14:paraId="6294433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2.3.7. Участвует с другими социальными партнерами на уровне ДОУ, муниципального образования в управлении внебюджетными государственными фондами социального страхования,  медицинского страхования, пенсионным фондом и другими фондами, формируемыми за счет страховых взносов.</w:t>
      </w:r>
    </w:p>
    <w:p w14:paraId="6CE36D5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2.3.8. 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ДОУ.</w:t>
      </w:r>
    </w:p>
    <w:p w14:paraId="6BE5C28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2.3.9. Организует оздоровительные и культурно-просветительные мероприятия для членов Профсоюза и их семей, взаимодействует с 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14:paraId="6865541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2.3.10. Оказывает методическую, консультационную, юридическую и материальную помощь членам Профсоюза.</w:t>
      </w:r>
    </w:p>
    <w:p w14:paraId="1257F17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2.3.11. Осуществляет обучение профсоюзного актива, правовое обучение  членов Профсоюза.</w:t>
      </w:r>
    </w:p>
    <w:p w14:paraId="52D7266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2.3.12. 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14:paraId="22E9959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2.3.13. Участвует в избирательных кампаниях в соответствии с федеральными законами и законами субъекта РФ.</w:t>
      </w:r>
    </w:p>
    <w:p w14:paraId="761C769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2.3.14. Осуществляет иные виды деятельности, вытекающие из норм Устава Профсоюза и не противоречащие законодательству РФ.</w:t>
      </w:r>
    </w:p>
    <w:p w14:paraId="3CFEED5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 </w:t>
      </w:r>
    </w:p>
    <w:p w14:paraId="1AE475D5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III. СТРУКТУРА, ОРГАНИЗАЦИОННЫЕ ОСНОВЫ ДЕЯТЕЛЬНОСТИ ПЕРВИЧНОЙ ПРОФСОЮЗНОЙ ОРГАНИЗАЦИИ ДОУ</w:t>
      </w:r>
    </w:p>
    <w:p w14:paraId="49892194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3.1. В соответствии с Уставом Профсоюза первичная профсоюзная организация ДОУ самостоятельно определяет свою структуру.</w:t>
      </w:r>
    </w:p>
    <w:p w14:paraId="2CDA034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3.2. 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ДОУ могут  создаваться профсоюзные группы. </w:t>
      </w:r>
    </w:p>
    <w:p w14:paraId="42BBC24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3.3. В первичной профсоюзной организации ДОУ реализуется единый уставной  порядок приема в Профсоюз и выхода из Профсоюза:</w:t>
      </w:r>
    </w:p>
    <w:p w14:paraId="381A278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3.3.1. Прием в Профсоюз осуществляется по личному заявлению, поданному в профсоюзный комитет первичной профсоюзной организации ДОУ. Дата приема в Профсоюз исчисляется со дня подачи заявления.</w:t>
      </w:r>
    </w:p>
    <w:p w14:paraId="5E6BC6F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Одновременно с заявлением о вступлении в Профсоюз вступающий  подает заявление работодателю (администрации ДОУ) о безналичной уплате  членского профсоюзного взноса.</w:t>
      </w:r>
    </w:p>
    <w:p w14:paraId="67BD499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3.3.2. Работнику, принятому в Профсоюз, выдается членский билет единого образца, который хранится у члена Профсоюза.</w:t>
      </w:r>
    </w:p>
    <w:p w14:paraId="63BD582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3.3.3. Член Профсоюза не может одновременно состоять в других профсоюзах по основному месту работы.</w:t>
      </w:r>
    </w:p>
    <w:p w14:paraId="71ECE89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3.3.4. Член Профсоюза вправе выйти из Профсоюза, подав письменное заявление в профсоюзный комитет первичной профсоюзной организации ДОУ.</w:t>
      </w:r>
    </w:p>
    <w:p w14:paraId="28A43A8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Заявление регистрируется в профсоюзном комитете в день его подачи и дата  подачи заявления считается датой прекращения членства в Профсоюзе.</w:t>
      </w:r>
    </w:p>
    <w:p w14:paraId="3F6549B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Выбывающий из Профсоюза  подает письменное заявление работодателю (администрации ДОУ) о прекращении взимания с него членского профсоюзного взноса.</w:t>
      </w:r>
    </w:p>
    <w:p w14:paraId="2BC8FB8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3.4. Учет членов Профсоюза осуществляется в профсоюзном комитете в форме журнала или по учетным карточкам установленного образца.</w:t>
      </w:r>
    </w:p>
    <w:p w14:paraId="5866E11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3.5. Члены Профсоюза приобретают права и несут обязанности  в соответствии с пунктами 13, 14 Устава Профсоюза.</w:t>
      </w:r>
    </w:p>
    <w:p w14:paraId="7DD5B77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3.6. 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  коллективным договором, так и по ведомости установленного образца.</w:t>
      </w:r>
    </w:p>
    <w:p w14:paraId="0AEB81E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  профсоюзного членства.</w:t>
      </w:r>
    </w:p>
    <w:p w14:paraId="07E4687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3.7. Отчеты и выборы профсоюзных органов в первичной профсоюзной организации ДОУ проводятся в следующие сроки:</w:t>
      </w:r>
    </w:p>
    <w:p w14:paraId="60898C3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- профсоюзного комитета - один раз в 2-3 года;</w:t>
      </w:r>
    </w:p>
    <w:p w14:paraId="17D580D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- председателя первичной профсоюзной организации ДОУ - один раз в 2-3 года.</w:t>
      </w:r>
    </w:p>
    <w:p w14:paraId="74BC5D9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3.8. Выборы профсоюзного комитета, председателя первичной профсоюзной организации ДОУ проводятся в единые сроки, определяемые выборным профсоюзным органом соответствующей территориальной организации Профсоюза.</w:t>
      </w:r>
    </w:p>
    <w:p w14:paraId="795E7CFB" w14:textId="77777777" w:rsidR="002B5AC8" w:rsidRDefault="00403C13">
      <w:pPr>
        <w:spacing w:after="0" w:line="240" w:lineRule="auto"/>
        <w:rPr>
          <w:rFonts w:ascii="Tahoma" w:eastAsia="Tahoma" w:hAnsi="Tahoma" w:cs="Tahoma"/>
          <w:color w:val="1E1E1E"/>
          <w:sz w:val="18"/>
        </w:rPr>
      </w:pPr>
      <w:r>
        <w:rPr>
          <w:rFonts w:ascii="Tahoma" w:eastAsia="Tahoma" w:hAnsi="Tahoma" w:cs="Tahoma"/>
          <w:color w:val="1E1E1E"/>
          <w:sz w:val="18"/>
        </w:rPr>
        <w:t> </w:t>
      </w:r>
    </w:p>
    <w:p w14:paraId="38EDAC62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IV. РУКОВОДЯЩИЕ ОРГАНЫ ПЕРВИЧНОЙ ПРОФСОЮЗНОЙ ОРГАНИЗАЦИИ ДОУ</w:t>
      </w:r>
    </w:p>
    <w:p w14:paraId="10FB078B" w14:textId="77777777" w:rsidR="002B5AC8" w:rsidRDefault="002B5AC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sz w:val="24"/>
        </w:rPr>
      </w:pPr>
    </w:p>
    <w:p w14:paraId="095D0E1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4.1. Руководящими органами первичной профсоюзной организации ДОУ  являются: собрание, профсоюзный комитет первичной профсоюзной </w:t>
      </w: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организации ДОУ (далее - профсоюзный комитет), председатель первичной  профсоюзной организации ДОУ.</w:t>
      </w:r>
    </w:p>
    <w:p w14:paraId="51F2D48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4.2. Высшим руководящим органом первичной профсоюзной организации ДОУ является собрание, которое созывается по мере необходимости, но не реже одного раза в 2-3 года.</w:t>
      </w:r>
    </w:p>
    <w:p w14:paraId="6BD0647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</w:rPr>
        <w:t>Собрание:</w:t>
      </w:r>
    </w:p>
    <w:p w14:paraId="34ABC54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4.3.1. Утверждает Положение о первичной профсоюзной организации  ДОУ, вносит в него изменения и дополнения.</w:t>
      </w:r>
    </w:p>
    <w:p w14:paraId="3CBC4C1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4.3.2. Вырабатывает приоритетные направления деятельности  и определяет задачи первичной профсоюзной организации ДОУ на предстоящий период, вытекающие из уставных целей и задач Профсоюза, решений выборных профсоюзных органов.</w:t>
      </w:r>
    </w:p>
    <w:p w14:paraId="1EBF447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4.3.3. Формирует предложения и требования к работодателю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14:paraId="2AB2D26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4.3.4. 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Профсоюза.</w:t>
      </w:r>
    </w:p>
    <w:p w14:paraId="293EFB0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14:paraId="7031498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4.3.6. Избирает  председателя первичной профсоюзной организации ДОУ.</w:t>
      </w:r>
    </w:p>
    <w:p w14:paraId="2DDEC844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4.3.7. Утверждает количественный и избирает персональный состав профсоюзного комитета первичной профсоюзной организации ДОУ.</w:t>
      </w:r>
    </w:p>
    <w:p w14:paraId="56B594D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4.3.8. Заслушивает отчет и дает оценку деятельности профсоюзному комитету.</w:t>
      </w:r>
    </w:p>
    <w:p w14:paraId="0F1D036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4.3.9. Избирает казначея первичной профсоюзной организации ДОУ.</w:t>
      </w:r>
    </w:p>
    <w:p w14:paraId="67178E4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4.3.10. Избирает делегатов на конференцию соответствующей территориальной организации Профсоюза, делегирует своих представителей в состав соответствующего территориального комитета (совета) организации Профсоюза.</w:t>
      </w:r>
    </w:p>
    <w:p w14:paraId="0DBB400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4.3.11. Принимает решение о реорганизации, прекращении деятельности или ликвидации первичной организации Профсоюза.</w:t>
      </w:r>
    </w:p>
    <w:p w14:paraId="6393D90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4.3.12. Решает иные вопросы, вытекающие из уставных целей и задач Профсоюза, в пределах своих полномочий.</w:t>
      </w:r>
    </w:p>
    <w:p w14:paraId="39FAD4BD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4.4. Собрание может делегировать отдельные свои полномочия профсоюзному комитету.</w:t>
      </w:r>
    </w:p>
    <w:p w14:paraId="66C02AA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4.5. Дата созыва и повестка дня собрания сообщаются членам Профсоюза не позднее чем за 15 дней до начала работы собрания.</w:t>
      </w:r>
    </w:p>
    <w:p w14:paraId="75313A4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4.6. Собрание считается правомочным (имеет кворум) при участии в нем  более половины членов Профсоюза, состоящих на профсоюзном учете.</w:t>
      </w:r>
    </w:p>
    <w:p w14:paraId="7C94DDE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4.7. Регламент и форма голосования (открытое, тайное) определяются  собранием. Решение собрания  принимается в форме постановления. Решение собрания считается принятым, если за него </w:t>
      </w: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ДОУ. Работа собрания протоколируется.</w:t>
      </w:r>
    </w:p>
    <w:p w14:paraId="7611BE5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4.8. 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14:paraId="21C0A85D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4.9. В соответствии с пунктом 30 Устава Профсоюза может созываться внеочередное собрание  первичной профсоюзной организации ДОУ.</w:t>
      </w:r>
    </w:p>
    <w:p w14:paraId="7707C2A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Внеочередное собрание  созывается:</w:t>
      </w:r>
    </w:p>
    <w:p w14:paraId="7FC2D2A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- по инициативе профсоюзного комитета;</w:t>
      </w:r>
    </w:p>
    <w:p w14:paraId="7018898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- по требованию не менее чем одной трети членов Профсоюза, состоящих на профсоюзном учете;</w:t>
      </w:r>
    </w:p>
    <w:p w14:paraId="78606AF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- по решению Президиума территориального комитета (совета) соответствующей территориальной организации Профсоюза.</w:t>
      </w:r>
    </w:p>
    <w:p w14:paraId="25F5444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Повестка дня и дата проведения внеочередного собрания первичной профсоюзной организации ДОУ объявляются  не позднее чем за 15 дней.</w:t>
      </w:r>
    </w:p>
    <w:p w14:paraId="4D482B1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4.10. Основанием для проведения досрочных выборов, досрочного прекращения полномочий профсоюзного комитета, председателя первичной профсоюзной организации ДОУ может стать  нарушение действующего законодательства и (или)  Устава Профсоюза.</w:t>
      </w:r>
    </w:p>
    <w:p w14:paraId="64A9AAA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 В период между собраниями постоянно действующим выборным коллегиальным органом первичной профсоюзной организации ДОУ является профсоюзный комитет. Срок полномочий профсоюзного комитета  2-3 года.</w:t>
      </w:r>
    </w:p>
    <w:p w14:paraId="5C05BE2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</w:rPr>
        <w:t>Профсоюзный комитет:</w:t>
      </w:r>
    </w:p>
    <w:p w14:paraId="635DFD4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4.11.1. 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14:paraId="27CA24F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4.11.2. Созывает профсоюзное собрание.</w:t>
      </w:r>
    </w:p>
    <w:p w14:paraId="10FA17D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4.11.3. Представляет и защищает социально-трудовые права и профессиональные интересы членов Профсоюза в отношениях с работодателем (администрацией ДОУ), а также при необходимости в органах местного самоуправления.</w:t>
      </w:r>
    </w:p>
    <w:p w14:paraId="657063D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4.11.4. Принимает решение о вступлении в коллективные переговоры с работодателем по заключению коллективного договора.</w:t>
      </w:r>
    </w:p>
    <w:p w14:paraId="23B35B2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4.11.5. Является полномочным органом Профсоюза при ведении коллективных переговоров с работодателем (администрацией ДОУ) и заключении  от  имени  трудового коллектива коллективного договора.</w:t>
      </w:r>
    </w:p>
    <w:p w14:paraId="32BC4FB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4.11.6. 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14:paraId="7D4AFEF0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4.11.7. На равноправной основе с работодателем (администрацией ДОУ)  образует комиссию для ведения коллективных переговоров, при необходимости - примирительную комиссию для урегулирования </w:t>
      </w: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разногласий в ходе переговоров, оказывает экспертную, консультационную и иную помощь своим представителям на переговорах.</w:t>
      </w:r>
    </w:p>
    <w:p w14:paraId="412326C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4.11.8. 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- забастовок в установленном законодательством РФ порядке.</w:t>
      </w:r>
    </w:p>
    <w:p w14:paraId="7C92DE2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4.11.9. Инициирует проведение общего собрания трудового коллектива  ДОУ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14:paraId="2960894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4.11.10. Осуществляет контроль за соблюдением в 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14:paraId="777F5B3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4.11.11. 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14:paraId="6BDAE81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4.11.12. Осуществляет общественный контроль за соблюдением работодателем норм и правил охраны труда в ДОУ,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ДОУ.</w:t>
      </w:r>
    </w:p>
    <w:p w14:paraId="4807245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4.11.13. 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14:paraId="550A9B1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4.11.14.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</w:t>
      </w:r>
    </w:p>
    <w:p w14:paraId="12EC87A4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4.11.15.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 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- членов Профсоюза перед работодателем и в суде.</w:t>
      </w:r>
    </w:p>
    <w:p w14:paraId="171C609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4.11.16. Формирует комиссии, избирает уполномоченных по охране труда, руководит их работой.</w:t>
      </w:r>
    </w:p>
    <w:p w14:paraId="36B25BA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4.11.17. 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14:paraId="73738EA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4.11.18. 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14:paraId="33348D3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4.11.19. 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14:paraId="021A23D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4.11.20. Информирует членов Профсоюза о своей работе, деятельности выборных профсоюзных органов вышестоящих организаций Профсоюза.</w:t>
      </w:r>
    </w:p>
    <w:p w14:paraId="3FDEA78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4.11.21. Решает вопрос о безналичной уплате членских профсоюзных взносов, организовывает сбор вступительных и членских профсоюзных взносов и их поступление на соответствующие счета территориальных организаций Профсоюза.</w:t>
      </w:r>
    </w:p>
    <w:p w14:paraId="5BCEDD5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4.11.22. Распоряжается финансовыми средствами первичной профсоюзной организации ДОУ в соответствии с утвержденной сметой.</w:t>
      </w:r>
    </w:p>
    <w:p w14:paraId="2A0EFD0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4.11.23. 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14:paraId="1C0E7B0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4.11.24. 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14:paraId="72932BF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4.11.25. По предложению председателя первичной профсоюзной организации избирает заместителя (заместителей) председателя первичной профсоюзной организации ДОУ, если они не избраны на собрании.</w:t>
      </w:r>
    </w:p>
    <w:p w14:paraId="130B5E5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4.11.26. В соответствии с Уставом Профсоюза созывает внеочередное собрание.</w:t>
      </w:r>
    </w:p>
    <w:p w14:paraId="362E990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4.11.27. Реализует иные полномочия, в том числе делегированные ему профсоюзным собранием.</w:t>
      </w:r>
    </w:p>
    <w:p w14:paraId="34B26E1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4.12. Заседания профсоюзного комитета проводятся по мере необходимости, но не реже одного раза в 2-3 месяца.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14:paraId="3C35AD6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14:paraId="72498AAD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 Руководство деятельностью первичной профсоюзной организации  в период между заседаниями профсоюзного комитета осуществляет председатель первичной профсоюзной организации ДОУ.</w:t>
      </w:r>
    </w:p>
    <w:p w14:paraId="0A59F54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Председатель первичной профсоюзной организации избирается на срок полномочий профсоюзного комитета.</w:t>
      </w:r>
    </w:p>
    <w:p w14:paraId="382363F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b/>
          <w:color w:val="1E1E1E"/>
          <w:sz w:val="28"/>
        </w:rPr>
        <w:t>Председатель первичной профсоюзной организации:</w:t>
      </w:r>
    </w:p>
    <w:p w14:paraId="40BE8C90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4.13.1. Осуществляет без доверенности действия от имени первичной профсоюзной организации ДОУ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</w:t>
      </w:r>
    </w:p>
    <w:p w14:paraId="692352F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</w:t>
      </w: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решений руководящих органов первичной, соответствующей территориальной  организации Профсоюза и Профсоюза.</w:t>
      </w:r>
    </w:p>
    <w:p w14:paraId="0B33BC9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4.13.3. Организует выполнение решений профсоюзных собраний, профсоюзного комитета соответствующей территориальной организации Профсоюза.</w:t>
      </w:r>
    </w:p>
    <w:p w14:paraId="5AD65F9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4.13.4. Председательствует на профсоюзном собрании, ведет заседание профсоюзного комитета.</w:t>
      </w:r>
    </w:p>
    <w:p w14:paraId="6D1E1E4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14:paraId="377CCF14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4.13.6. Организует финансовую работу,  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14:paraId="4A21162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14:paraId="725B682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14:paraId="37B76A6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4.13.9. Организует делопроизводство и хранение документов первичной профсоюзной организации ДОУ.</w:t>
      </w:r>
    </w:p>
    <w:p w14:paraId="127A8B60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4.13.10. Реализует иные полномочия, делегированные профсоюзным собранием, профсоюзным комитетом.</w:t>
      </w:r>
    </w:p>
    <w:p w14:paraId="0241A910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4.14. Председатель первичной профсоюзной организации ДОУ 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14:paraId="2BFF6D5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 </w:t>
      </w:r>
    </w:p>
    <w:p w14:paraId="01130BCA" w14:textId="77777777" w:rsidR="002B5AC8" w:rsidRDefault="002B5AC8">
      <w:pPr>
        <w:spacing w:after="0" w:line="240" w:lineRule="auto"/>
        <w:rPr>
          <w:rFonts w:ascii="Tahoma" w:eastAsia="Tahoma" w:hAnsi="Tahoma" w:cs="Tahoma"/>
          <w:b/>
          <w:color w:val="1E1E1E"/>
          <w:sz w:val="18"/>
        </w:rPr>
      </w:pPr>
    </w:p>
    <w:p w14:paraId="52B7F2B0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V.  РЕВИЗИОННАЯ КОМИССИЯ ПЕРВИЧНОЙ ПРОФСОЮЗНОЙ ОРГАНИЗАЦИИ</w:t>
      </w:r>
    </w:p>
    <w:p w14:paraId="75E62D84" w14:textId="77777777" w:rsidR="002B5AC8" w:rsidRDefault="002B5AC8">
      <w:pPr>
        <w:spacing w:after="0" w:line="240" w:lineRule="auto"/>
        <w:rPr>
          <w:rFonts w:ascii="Tahoma" w:eastAsia="Tahoma" w:hAnsi="Tahoma" w:cs="Tahoma"/>
          <w:b/>
          <w:color w:val="1E1E1E"/>
          <w:sz w:val="18"/>
        </w:rPr>
      </w:pPr>
    </w:p>
    <w:p w14:paraId="1A6D159E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5.1. Ревизионная комиссия первичной профсоюзной организации ДОУ  является самостоятельным органом, избираемым на собрании одновременно с профсоюзным комитетом и на тот же срок полномочий.</w:t>
      </w:r>
    </w:p>
    <w:p w14:paraId="65E3213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14:paraId="557D49FD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14:paraId="428C4C0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5.4. Член ревизионной комиссии не может одновременно являться членом профсоюзного комитета.</w:t>
      </w:r>
    </w:p>
    <w:p w14:paraId="1B4E39BC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 xml:space="preserve">5.5. Ревизионная комиссия избирает из своего состава председателя и заместителя (заместителей). </w:t>
      </w:r>
    </w:p>
    <w:p w14:paraId="23099ED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5.6. Председатель ревизионной комиссии участвует в работе  профсоюзного комитета с правом совещательного голоса.</w:t>
      </w:r>
    </w:p>
    <w:p w14:paraId="431E704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5.7. Разногласия между ревизионной комиссией и профсоюзным комитетом рассматриваются и разрешаются   собранием первичной профсоюзной организации ДОУ или президиумом выборного профсоюзного органа соответствующей территориальной организации Профсоюза.</w:t>
      </w:r>
    </w:p>
    <w:p w14:paraId="01C5F7B0" w14:textId="77777777" w:rsidR="002B5AC8" w:rsidRDefault="002B5A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</w:p>
    <w:p w14:paraId="22BBCEA4" w14:textId="77777777" w:rsidR="002B5AC8" w:rsidRDefault="002B5AC8">
      <w:pPr>
        <w:spacing w:after="0" w:line="240" w:lineRule="auto"/>
        <w:rPr>
          <w:rFonts w:ascii="Tahoma" w:eastAsia="Tahoma" w:hAnsi="Tahoma" w:cs="Tahoma"/>
          <w:b/>
          <w:color w:val="1E1E1E"/>
          <w:sz w:val="18"/>
        </w:rPr>
      </w:pPr>
    </w:p>
    <w:p w14:paraId="19F329CC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VI</w:t>
      </w:r>
      <w:r>
        <w:rPr>
          <w:rFonts w:ascii="Times New Roman" w:eastAsia="Times New Roman" w:hAnsi="Times New Roman" w:cs="Times New Roman"/>
          <w:b/>
          <w:color w:val="1E1E1E"/>
          <w:sz w:val="24"/>
        </w:rPr>
        <w:t>. ИМУЩЕСТВО ПЕРВИЧНОЙ ПРОФСОЮЗНОЙ ОРГАНИЗАЦИИ ДОУ</w:t>
      </w:r>
    </w:p>
    <w:p w14:paraId="209734C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 </w:t>
      </w:r>
    </w:p>
    <w:p w14:paraId="63D07C93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6.1. Права и обязанности первичной профсоюзной организации ДОУ 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ДОУ, Положением (уставом) территориальной организации Профсоюза и Уставом Профсоюза.</w:t>
      </w:r>
    </w:p>
    <w:p w14:paraId="5047FBC7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6.2. Имущество первичной профсоюзной организации ДОУ образуется из вступительных и ежемесячных членских профсоюзных взносов в соответствии с пунктами 52 и 53 Устава Профсоюза.</w:t>
      </w:r>
    </w:p>
    <w:p w14:paraId="7492DC1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Средства и доходы, полученные от предпринимательской и иной деятельности, направляются на цели, определенные Уставом Профсоюза и Положением первичной профсоюзной организации ДОУ, и не подлежат перераспределению между членами Профсоюза.</w:t>
      </w:r>
    </w:p>
    <w:p w14:paraId="4112D758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6.3. Имущество, в том числе финансовые средства первичной профсоюзной организации ДОУ,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</w:t>
      </w:r>
    </w:p>
    <w:p w14:paraId="0ADC153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             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 календарный год.</w:t>
      </w:r>
    </w:p>
    <w:p w14:paraId="382705C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6.4. Первичная профсоюзная организация ДОО может обладать имуществом Профсоюза на правах оперативного управления, иметь счета в банках и печать установленного  в Профсоюзе образца.</w:t>
      </w:r>
    </w:p>
    <w:p w14:paraId="4C153D2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 членов Профсоюза, состоящих на учете в первичной профсоюзной организации.</w:t>
      </w:r>
    </w:p>
    <w:p w14:paraId="65D78177" w14:textId="77777777" w:rsidR="002B5AC8" w:rsidRDefault="002B5AC8">
      <w:pPr>
        <w:spacing w:after="0" w:line="240" w:lineRule="auto"/>
        <w:rPr>
          <w:rFonts w:ascii="Tahoma" w:eastAsia="Tahoma" w:hAnsi="Tahoma" w:cs="Tahoma"/>
          <w:b/>
          <w:color w:val="1E1E1E"/>
          <w:sz w:val="18"/>
        </w:rPr>
      </w:pPr>
    </w:p>
    <w:p w14:paraId="178EA7F2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VII. РЕОРГАНИЗАЦИЯ И ЛИКВИДАЦИЯ ПЕРВИЧНОЙ ПРОФСОЮЗНОЙ ОРГАНИЗАЦИИ ДОУ</w:t>
      </w:r>
    </w:p>
    <w:p w14:paraId="56CDB01A" w14:textId="77777777" w:rsidR="002B5AC8" w:rsidRDefault="002B5AC8">
      <w:pPr>
        <w:spacing w:after="0" w:line="240" w:lineRule="auto"/>
        <w:rPr>
          <w:rFonts w:ascii="Tahoma" w:eastAsia="Tahoma" w:hAnsi="Tahoma" w:cs="Tahoma"/>
          <w:color w:val="1E1E1E"/>
          <w:sz w:val="18"/>
        </w:rPr>
      </w:pPr>
    </w:p>
    <w:p w14:paraId="2BE9B056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lastRenderedPageBreak/>
        <w:t> 7.1. Решение о реорганизации (слиянии, присоединении, разделении, выделении) и ликвидации первичной профсоюзной организации ДОУ принимается собранием по согласованию с выборным профсоюзным органом вышестоящей территориальной организации Профсоюза.</w:t>
      </w:r>
    </w:p>
    <w:p w14:paraId="3F1E936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Реорганизация или ликвидация первичной профсоюзной организации ДОУ может осуществляться как по инициативе собрания первичной профсоюзной организации,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14:paraId="1308DCAA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7.2. В случае принятия решения о ликвидации первичной профсоюзной организации ДОУ имущество, оставшееся после ликвидации организации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14:paraId="560612DD" w14:textId="77777777" w:rsidR="002B5AC8" w:rsidRDefault="00403C13">
      <w:pPr>
        <w:spacing w:after="0" w:line="240" w:lineRule="auto"/>
        <w:rPr>
          <w:rFonts w:ascii="Tahoma" w:eastAsia="Tahoma" w:hAnsi="Tahoma" w:cs="Tahoma"/>
          <w:color w:val="1E1E1E"/>
          <w:sz w:val="18"/>
        </w:rPr>
      </w:pPr>
      <w:r>
        <w:rPr>
          <w:rFonts w:ascii="Tahoma" w:eastAsia="Tahoma" w:hAnsi="Tahoma" w:cs="Tahoma"/>
          <w:color w:val="1E1E1E"/>
          <w:sz w:val="18"/>
        </w:rPr>
        <w:t> </w:t>
      </w:r>
    </w:p>
    <w:p w14:paraId="420E8F76" w14:textId="77777777" w:rsidR="002B5AC8" w:rsidRDefault="00403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E1E1E"/>
          <w:sz w:val="24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</w:rPr>
        <w:t>VIII. ЗАКЛЮЧИТЕЛЬНЫЕ ПОЛОЖЕНИЯ</w:t>
      </w:r>
    </w:p>
    <w:p w14:paraId="43A28047" w14:textId="77777777" w:rsidR="002B5AC8" w:rsidRDefault="002B5AC8">
      <w:pPr>
        <w:spacing w:after="0" w:line="240" w:lineRule="auto"/>
        <w:rPr>
          <w:rFonts w:ascii="Tahoma" w:eastAsia="Tahoma" w:hAnsi="Tahoma" w:cs="Tahoma"/>
          <w:color w:val="1E1E1E"/>
          <w:sz w:val="18"/>
        </w:rPr>
      </w:pPr>
    </w:p>
    <w:p w14:paraId="4C1FF889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8.1. Первичная профсоюзная организация ДОУ обеспечивает 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организации.</w:t>
      </w:r>
    </w:p>
    <w:p w14:paraId="018E8A52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t>8.2. Местонахождение руководящих органов первичной профсоюзной организации МБДОУ детский сад №40: г.Елец, ул.Коммунаров, д.123А.</w:t>
      </w:r>
    </w:p>
    <w:p w14:paraId="545D2A81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1E1E1E"/>
          <w:sz w:val="28"/>
        </w:rPr>
        <w:br/>
      </w:r>
    </w:p>
    <w:p w14:paraId="153471FB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EB6202"/>
          <w:sz w:val="28"/>
          <w:u w:val="single"/>
        </w:rPr>
        <w:t>[1]</w:t>
      </w:r>
      <w:r>
        <w:rPr>
          <w:rFonts w:ascii="Times New Roman" w:eastAsia="Times New Roman" w:hAnsi="Times New Roman" w:cs="Times New Roman"/>
          <w:color w:val="1E1E1E"/>
          <w:sz w:val="28"/>
        </w:rPr>
        <w:t> На учете в первичной профсоюзной организации ДОУ могут состоять  работники, вышедшие на пенсию и не прекратившие связь с Профсоюзом.</w:t>
      </w:r>
    </w:p>
    <w:p w14:paraId="18056455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EB6202"/>
          <w:sz w:val="28"/>
          <w:u w:val="single"/>
        </w:rPr>
        <w:t>[2]</w:t>
      </w:r>
      <w:r>
        <w:rPr>
          <w:rFonts w:ascii="Times New Roman" w:eastAsia="Times New Roman" w:hAnsi="Times New Roman" w:cs="Times New Roman"/>
          <w:color w:val="1E1E1E"/>
          <w:sz w:val="28"/>
        </w:rPr>
        <w:t> Согласование осуществляется в форме постановления коллегиального профсоюзного органа соответствующей территориальной организации Профсоюза.</w:t>
      </w:r>
    </w:p>
    <w:p w14:paraId="21E6C28F" w14:textId="77777777" w:rsidR="002B5AC8" w:rsidRDefault="00403C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</w:rPr>
      </w:pPr>
      <w:r>
        <w:rPr>
          <w:rFonts w:ascii="Times New Roman" w:eastAsia="Times New Roman" w:hAnsi="Times New Roman" w:cs="Times New Roman"/>
          <w:color w:val="EB6202"/>
          <w:sz w:val="28"/>
          <w:u w:val="single"/>
        </w:rPr>
        <w:t>[3]</w:t>
      </w:r>
      <w:r>
        <w:rPr>
          <w:rFonts w:ascii="Times New Roman" w:eastAsia="Times New Roman" w:hAnsi="Times New Roman" w:cs="Times New Roman"/>
          <w:color w:val="1E1E1E"/>
          <w:sz w:val="28"/>
        </w:rPr>
        <w:t> Настоящее Примерное положение  в части вопросов использования имущества, реорганизации и ликвидации первичной профсоюзной организации исходит из того, что первичная профсоюзная организация обладает правом юридического лица.</w:t>
      </w:r>
    </w:p>
    <w:p w14:paraId="2CC2ABD6" w14:textId="2B5630D9" w:rsidR="002B5AC8" w:rsidRDefault="002B5AC8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49CAD2E" w14:textId="29AC87F7" w:rsidR="00CE493C" w:rsidRDefault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AE8E8CB" w14:textId="34379A53" w:rsidR="00CE493C" w:rsidRDefault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4282F2D" w14:textId="24A6C710" w:rsidR="00CE493C" w:rsidRDefault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D2F7200" w14:textId="103544E4" w:rsidR="00CE493C" w:rsidRDefault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6A09EF7" w14:textId="3AFF5627" w:rsidR="00CE493C" w:rsidRDefault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5374FD1" w14:textId="77777777" w:rsidR="00CE493C" w:rsidRDefault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69FBCB5E" w14:textId="77777777" w:rsidR="00CE493C" w:rsidRPr="00CE493C" w:rsidRDefault="00CE493C" w:rsidP="00CE493C">
      <w:pPr>
        <w:spacing w:after="0" w:line="240" w:lineRule="auto"/>
        <w:ind w:left="450" w:right="75"/>
        <w:jc w:val="right"/>
        <w:rPr>
          <w:rFonts w:ascii="Times New Roman" w:eastAsia="Times New Roman" w:hAnsi="Times New Roman" w:cs="Times New Roman"/>
          <w:sz w:val="24"/>
        </w:rPr>
      </w:pPr>
      <w:r w:rsidRPr="00CE493C">
        <w:rPr>
          <w:rFonts w:ascii="Times New Roman" w:eastAsia="Times New Roman" w:hAnsi="Times New Roman" w:cs="Times New Roman"/>
          <w:sz w:val="24"/>
        </w:rPr>
        <w:lastRenderedPageBreak/>
        <w:t xml:space="preserve">Утверждено </w:t>
      </w:r>
    </w:p>
    <w:p w14:paraId="7BB5D5B9" w14:textId="77777777" w:rsidR="00CE493C" w:rsidRPr="00CE493C" w:rsidRDefault="00CE493C" w:rsidP="00CE493C">
      <w:pPr>
        <w:spacing w:after="0" w:line="240" w:lineRule="auto"/>
        <w:ind w:left="450" w:right="75"/>
        <w:jc w:val="right"/>
        <w:rPr>
          <w:rFonts w:ascii="Times New Roman" w:eastAsia="Times New Roman" w:hAnsi="Times New Roman" w:cs="Times New Roman"/>
          <w:sz w:val="24"/>
        </w:rPr>
      </w:pPr>
      <w:r w:rsidRPr="00CE493C">
        <w:rPr>
          <w:rFonts w:ascii="Times New Roman" w:eastAsia="Times New Roman" w:hAnsi="Times New Roman" w:cs="Times New Roman"/>
          <w:sz w:val="24"/>
        </w:rPr>
        <w:t>на заседании ПК ППО МБДОУ д/с 40 г.Ельца</w:t>
      </w:r>
    </w:p>
    <w:p w14:paraId="09D50EB9" w14:textId="77777777" w:rsidR="00CE493C" w:rsidRPr="00CE493C" w:rsidRDefault="00CE493C" w:rsidP="00CE493C">
      <w:pPr>
        <w:spacing w:after="0" w:line="240" w:lineRule="auto"/>
        <w:ind w:left="450" w:right="75"/>
        <w:jc w:val="right"/>
        <w:rPr>
          <w:rFonts w:ascii="Times New Roman" w:eastAsia="Times New Roman" w:hAnsi="Times New Roman" w:cs="Times New Roman"/>
          <w:sz w:val="24"/>
        </w:rPr>
      </w:pPr>
      <w:r w:rsidRPr="00CE493C">
        <w:rPr>
          <w:rFonts w:ascii="Times New Roman" w:eastAsia="Times New Roman" w:hAnsi="Times New Roman" w:cs="Times New Roman"/>
          <w:sz w:val="24"/>
        </w:rPr>
        <w:t>Протокол №10</w:t>
      </w:r>
    </w:p>
    <w:p w14:paraId="4DA29411" w14:textId="77777777" w:rsidR="00CE493C" w:rsidRPr="00CE493C" w:rsidRDefault="00CE493C" w:rsidP="00CE493C">
      <w:pPr>
        <w:spacing w:after="0" w:line="240" w:lineRule="auto"/>
        <w:ind w:left="450" w:right="75"/>
        <w:jc w:val="center"/>
        <w:rPr>
          <w:rFonts w:ascii="Times New Roman" w:eastAsia="Times New Roman" w:hAnsi="Times New Roman" w:cs="Times New Roman"/>
          <w:sz w:val="32"/>
        </w:rPr>
      </w:pPr>
      <w:r w:rsidRPr="00CE493C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от 29.12.2025г</w:t>
      </w:r>
    </w:p>
    <w:p w14:paraId="7117273D" w14:textId="77777777" w:rsidR="00CE493C" w:rsidRPr="00CE493C" w:rsidRDefault="00CE493C" w:rsidP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04951EA" w14:textId="77777777" w:rsidR="00CE493C" w:rsidRPr="00CE493C" w:rsidRDefault="00CE493C" w:rsidP="00CE493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14:paraId="37D83023" w14:textId="77777777" w:rsidR="00CE493C" w:rsidRPr="003C2147" w:rsidRDefault="00CE493C" w:rsidP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3C2147">
        <w:rPr>
          <w:rFonts w:ascii="Times New Roman" w:eastAsia="Times New Roman" w:hAnsi="Times New Roman" w:cs="Times New Roman"/>
          <w:b/>
          <w:sz w:val="36"/>
          <w:szCs w:val="28"/>
        </w:rPr>
        <w:t xml:space="preserve">План работы первичной профсоюзной организации </w:t>
      </w:r>
    </w:p>
    <w:p w14:paraId="7BBB760B" w14:textId="77777777" w:rsidR="00CE493C" w:rsidRPr="003C2147" w:rsidRDefault="00CE493C" w:rsidP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3C2147">
        <w:rPr>
          <w:rFonts w:ascii="Times New Roman" w:eastAsia="Times New Roman" w:hAnsi="Times New Roman" w:cs="Times New Roman"/>
          <w:b/>
          <w:sz w:val="36"/>
          <w:szCs w:val="28"/>
        </w:rPr>
        <w:t xml:space="preserve"> МБДОУ детский сад №40 г. Ельца</w:t>
      </w:r>
    </w:p>
    <w:p w14:paraId="61AC8133" w14:textId="77777777" w:rsidR="00CE493C" w:rsidRPr="003C2147" w:rsidRDefault="00CE493C" w:rsidP="00CE493C">
      <w:pPr>
        <w:spacing w:after="0" w:line="240" w:lineRule="auto"/>
        <w:ind w:left="-900"/>
        <w:jc w:val="center"/>
        <w:rPr>
          <w:rFonts w:ascii="Times New Roman" w:eastAsia="Times New Roman" w:hAnsi="Times New Roman" w:cs="Times New Roman"/>
          <w:b/>
          <w:sz w:val="36"/>
          <w:szCs w:val="28"/>
        </w:rPr>
      </w:pPr>
      <w:r w:rsidRPr="003C2147">
        <w:rPr>
          <w:rFonts w:ascii="Times New Roman" w:eastAsia="Times New Roman" w:hAnsi="Times New Roman" w:cs="Times New Roman"/>
          <w:b/>
          <w:sz w:val="36"/>
          <w:szCs w:val="28"/>
        </w:rPr>
        <w:t xml:space="preserve">  на 2026 год</w:t>
      </w:r>
    </w:p>
    <w:p w14:paraId="31E56F73" w14:textId="77777777" w:rsidR="00CE493C" w:rsidRPr="00CE493C" w:rsidRDefault="00CE493C" w:rsidP="00CE493C">
      <w:pPr>
        <w:spacing w:after="0" w:line="240" w:lineRule="auto"/>
        <w:ind w:left="-902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9F15429" w14:textId="77777777" w:rsidR="00CE493C" w:rsidRPr="00CE493C" w:rsidRDefault="00CE493C" w:rsidP="00CE493C">
      <w:pPr>
        <w:spacing w:after="0" w:line="240" w:lineRule="auto"/>
        <w:ind w:left="-90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E493C">
        <w:rPr>
          <w:rFonts w:ascii="Times New Roman" w:eastAsia="Times New Roman" w:hAnsi="Times New Roman" w:cs="Times New Roman"/>
          <w:b/>
          <w:sz w:val="28"/>
        </w:rPr>
        <w:t>Задачи профсоюзной организации:</w:t>
      </w:r>
    </w:p>
    <w:p w14:paraId="4A368A60" w14:textId="77777777" w:rsidR="00CE493C" w:rsidRPr="00CE493C" w:rsidRDefault="00CE493C" w:rsidP="00CE493C">
      <w:pPr>
        <w:spacing w:after="0" w:line="240" w:lineRule="auto"/>
        <w:ind w:left="-902"/>
        <w:jc w:val="center"/>
        <w:rPr>
          <w:rFonts w:ascii="Times New Roman" w:eastAsia="Times New Roman" w:hAnsi="Times New Roman" w:cs="Times New Roman"/>
          <w:b/>
          <w:sz w:val="20"/>
        </w:rPr>
      </w:pPr>
    </w:p>
    <w:p w14:paraId="29676AC7" w14:textId="77777777" w:rsidR="00CE493C" w:rsidRPr="00CE493C" w:rsidRDefault="00CE493C" w:rsidP="00CE49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E493C">
        <w:rPr>
          <w:rFonts w:ascii="Times New Roman" w:eastAsia="Times New Roman" w:hAnsi="Times New Roman" w:cs="Times New Roman"/>
          <w:sz w:val="28"/>
        </w:rPr>
        <w:t>Развивать социальное партнерство в решении социальных проблем работников ДОУ.</w:t>
      </w:r>
    </w:p>
    <w:p w14:paraId="7F782F54" w14:textId="77777777" w:rsidR="00CE493C" w:rsidRPr="00CE493C" w:rsidRDefault="00CE493C" w:rsidP="00CE49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E493C">
        <w:rPr>
          <w:rFonts w:ascii="Times New Roman" w:eastAsia="Times New Roman" w:hAnsi="Times New Roman" w:cs="Times New Roman"/>
          <w:sz w:val="28"/>
        </w:rPr>
        <w:t>Содействовать в улучшении материального положения, укреплении здоровья работников детского сада, в создании условий для повышения их квалификации, проведение досуга.</w:t>
      </w:r>
    </w:p>
    <w:p w14:paraId="40BC9DF4" w14:textId="77777777" w:rsidR="00CE493C" w:rsidRPr="00CE493C" w:rsidRDefault="00CE493C" w:rsidP="00CE49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E493C">
        <w:rPr>
          <w:rFonts w:ascii="Times New Roman" w:eastAsia="Times New Roman" w:hAnsi="Times New Roman" w:cs="Times New Roman"/>
          <w:sz w:val="28"/>
        </w:rPr>
        <w:t>Осуществлять организационные мероприятия по повышению мотивации и укреплению профсоюзного членства.</w:t>
      </w:r>
    </w:p>
    <w:p w14:paraId="1F047DF9" w14:textId="77777777" w:rsidR="00CE493C" w:rsidRPr="00CE493C" w:rsidRDefault="00CE493C" w:rsidP="00CE493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E493C">
        <w:rPr>
          <w:rFonts w:ascii="Times New Roman" w:eastAsia="Times New Roman" w:hAnsi="Times New Roman" w:cs="Times New Roman"/>
          <w:sz w:val="28"/>
        </w:rPr>
        <w:t>Укреплять и развивать профессиональную солидарность.</w:t>
      </w:r>
    </w:p>
    <w:p w14:paraId="0A617541" w14:textId="77777777" w:rsidR="00CE493C" w:rsidRPr="00CE493C" w:rsidRDefault="00CE493C" w:rsidP="00CE493C">
      <w:pPr>
        <w:spacing w:after="0" w:line="240" w:lineRule="auto"/>
        <w:ind w:left="-182"/>
        <w:rPr>
          <w:rFonts w:ascii="Times New Roman" w:eastAsia="Times New Roman" w:hAnsi="Times New Roman" w:cs="Times New Roman"/>
          <w:sz w:val="28"/>
        </w:rPr>
      </w:pPr>
    </w:p>
    <w:p w14:paraId="57DBF024" w14:textId="77777777" w:rsidR="00CE493C" w:rsidRPr="00CE493C" w:rsidRDefault="00CE493C" w:rsidP="00CE493C">
      <w:pPr>
        <w:spacing w:after="0" w:line="240" w:lineRule="auto"/>
        <w:ind w:left="-182"/>
        <w:rPr>
          <w:rFonts w:ascii="Times New Roman" w:eastAsia="Times New Roman" w:hAnsi="Times New Roman" w:cs="Times New Roman"/>
          <w:sz w:val="1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8"/>
        <w:gridCol w:w="4264"/>
        <w:gridCol w:w="2059"/>
        <w:gridCol w:w="2412"/>
      </w:tblGrid>
      <w:tr w:rsidR="00CE493C" w:rsidRPr="00CE493C" w14:paraId="42032CBB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7164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Segoe UI Symbol" w:eastAsia="Segoe UI Symbol" w:hAnsi="Segoe UI Symbol" w:cs="Segoe UI Symbol"/>
                <w:b/>
                <w:sz w:val="28"/>
              </w:rPr>
              <w:t>№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2DAC7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FC8C7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54E2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CE493C" w:rsidRPr="00CE493C" w14:paraId="3D311625" w14:textId="77777777" w:rsidTr="001B67C5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D87B" w14:textId="77777777" w:rsidR="00CE493C" w:rsidRPr="00CE493C" w:rsidRDefault="00CE493C" w:rsidP="00CE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14:paraId="0998924C" w14:textId="77777777" w:rsidR="00CE493C" w:rsidRPr="00CE493C" w:rsidRDefault="00CE493C" w:rsidP="00CE493C">
            <w:pPr>
              <w:spacing w:after="0" w:line="240" w:lineRule="auto"/>
              <w:jc w:val="center"/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>1. Вынести на рассмотрение профсоюзного собрания вопросы</w:t>
            </w:r>
          </w:p>
        </w:tc>
      </w:tr>
      <w:tr w:rsidR="00CE493C" w:rsidRPr="00CE493C" w14:paraId="4A3D0F70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6D8C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1.0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6611C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Отчет о работе профсоюзного комитета за 2025год.</w:t>
            </w:r>
          </w:p>
          <w:p w14:paraId="5598536D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 xml:space="preserve"> Задачи профсоюзной организации на новый 2026 год.</w:t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tab/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557C9" w14:textId="0BC11C26" w:rsidR="00CE493C" w:rsidRPr="00CE493C" w:rsidRDefault="00CE493C" w:rsidP="00CE493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декаб</w:t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t>рь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202</w:t>
            </w:r>
            <w:r w:rsidR="00EA286C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>г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9608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</w:t>
            </w:r>
          </w:p>
          <w:p w14:paraId="17198CD9" w14:textId="77777777" w:rsidR="00CE493C" w:rsidRPr="00CE493C" w:rsidRDefault="00CE493C" w:rsidP="00CE493C">
            <w:pPr>
              <w:spacing w:line="256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члены профкома</w:t>
            </w:r>
          </w:p>
        </w:tc>
      </w:tr>
      <w:tr w:rsidR="00CE493C" w:rsidRPr="00CE493C" w14:paraId="4D1069EC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614C8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1.1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7EF01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заседаний совета МБДОУ </w:t>
            </w:r>
          </w:p>
          <w:p w14:paraId="1BF8FBF7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детский сад №40 г. Ельца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6FD36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 в квартал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C938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комиссии</w:t>
            </w:r>
          </w:p>
        </w:tc>
      </w:tr>
      <w:tr w:rsidR="00CE493C" w:rsidRPr="00CE493C" w14:paraId="7637CA25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C50E3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1.2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7D940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Утверждение публичного отчета.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63C59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февраль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602D7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профкома</w:t>
            </w:r>
          </w:p>
        </w:tc>
      </w:tr>
      <w:tr w:rsidR="00CE493C" w:rsidRPr="00CE493C" w14:paraId="5DED8233" w14:textId="77777777" w:rsidTr="001B67C5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D7B0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</w:t>
            </w:r>
          </w:p>
          <w:p w14:paraId="66296AA7" w14:textId="77777777" w:rsidR="00CE493C" w:rsidRPr="00CE493C" w:rsidRDefault="00CE493C" w:rsidP="00CE493C">
            <w:pPr>
              <w:spacing w:after="0" w:line="240" w:lineRule="auto"/>
              <w:jc w:val="center"/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>2. Организационно-массовая работа</w:t>
            </w:r>
          </w:p>
        </w:tc>
      </w:tr>
      <w:tr w:rsidR="00CE493C" w:rsidRPr="00CE493C" w14:paraId="599D15D4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8D031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2.1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7D6B3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Участие:</w:t>
            </w:r>
          </w:p>
          <w:p w14:paraId="5D043DE8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в воспитательно – образовательном процессе;</w:t>
            </w:r>
          </w:p>
          <w:p w14:paraId="06C7E5EB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реализации программы развития;</w:t>
            </w:r>
          </w:p>
          <w:p w14:paraId="3DCC2CC8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распределении образовательной нагрузки;</w:t>
            </w:r>
          </w:p>
          <w:p w14:paraId="5CDEC846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в благоустройстве МБДОУ </w:t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lastRenderedPageBreak/>
              <w:t>детский сад №40 г. Ельца</w:t>
            </w: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69B61A8A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-производственно-хозяйственной деятельности;</w:t>
            </w:r>
          </w:p>
          <w:p w14:paraId="0A251CAB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проведении профессиональных праздников;</w:t>
            </w:r>
          </w:p>
          <w:p w14:paraId="4CC97B40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- подготовке учреждения к новому учебному году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A29C1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0B359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Председатель ПК, члены </w:t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t>профкома</w:t>
            </w:r>
          </w:p>
        </w:tc>
      </w:tr>
      <w:tr w:rsidR="00CE493C" w:rsidRPr="00CE493C" w14:paraId="6FCB26CE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3E34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2.2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E4914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Обновить уголок «Наш профсоюз», обеспечить своевременное информирование членов Профсоюза о важнейших событиях в жизни Профсоюза, республиканской, районной организации Профсоюза, профорганизации ДОУ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453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AAE6B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</w:t>
            </w:r>
          </w:p>
          <w:p w14:paraId="1A920B60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члены комиссий</w:t>
            </w:r>
          </w:p>
        </w:tc>
      </w:tr>
      <w:tr w:rsidR="00CE493C" w:rsidRPr="00CE493C" w14:paraId="459806CE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CB13C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2.3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82324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Продолжить работу по вовлечению в Профсоюз сотрудников.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D578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2620A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</w:t>
            </w:r>
          </w:p>
        </w:tc>
      </w:tr>
      <w:tr w:rsidR="00CE493C" w:rsidRPr="00CE493C" w14:paraId="7C690FC6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9D943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2.4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C3A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Обеспечить своевременное рассмотрение письменных и устных заявлений членов Профсоюза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F595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постоянно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3B08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</w:t>
            </w:r>
          </w:p>
        </w:tc>
      </w:tr>
      <w:tr w:rsidR="00CE493C" w:rsidRPr="00CE493C" w14:paraId="7FB962F8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171D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2.5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69ADD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FD646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 мере необходимости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E193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комиссии</w:t>
            </w:r>
          </w:p>
        </w:tc>
      </w:tr>
      <w:tr w:rsidR="00CE493C" w:rsidRPr="00CE493C" w14:paraId="0FC0F8E0" w14:textId="77777777" w:rsidTr="001B67C5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C880" w14:textId="77777777" w:rsidR="00CE493C" w:rsidRPr="00CE493C" w:rsidRDefault="00CE493C" w:rsidP="00CE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</w:t>
            </w:r>
          </w:p>
          <w:p w14:paraId="3316790B" w14:textId="77777777" w:rsidR="00CE493C" w:rsidRPr="00CE493C" w:rsidRDefault="00CE493C" w:rsidP="00CE4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3. Работа по защите социально-трудовых прав и профессиональных </w:t>
            </w:r>
          </w:p>
          <w:p w14:paraId="002E6AB9" w14:textId="77777777" w:rsidR="00CE493C" w:rsidRPr="00CE493C" w:rsidRDefault="00CE493C" w:rsidP="00CE493C">
            <w:pPr>
              <w:spacing w:after="0" w:line="240" w:lineRule="auto"/>
              <w:jc w:val="center"/>
            </w:pPr>
            <w:r w:rsidRPr="00CE493C">
              <w:rPr>
                <w:rFonts w:ascii="Times New Roman" w:eastAsia="Times New Roman" w:hAnsi="Times New Roman" w:cs="Times New Roman"/>
                <w:b/>
                <w:sz w:val="28"/>
              </w:rPr>
              <w:t>интересов членов Профсоюза</w:t>
            </w:r>
          </w:p>
        </w:tc>
      </w:tr>
      <w:tr w:rsidR="00CE493C" w:rsidRPr="00CE493C" w14:paraId="27560166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6FA8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3.1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076C6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Провести рейд  с целью анализа состояния охраны труда. Итоги рейда вынести на обсуждение профсоюзного собрания.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67D1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раз в квартал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08741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</w:t>
            </w:r>
          </w:p>
          <w:p w14:paraId="3681A9A5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члены комиссии по охране труда</w:t>
            </w:r>
          </w:p>
        </w:tc>
      </w:tr>
      <w:tr w:rsidR="00CE493C" w:rsidRPr="00CE493C" w14:paraId="50863467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7375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3.2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A1B55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Проведение профсоюзного кружка с целью повышения уровня правовых знаний  членов Профсоюза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75ED3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каждый квартал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DA16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</w:t>
            </w:r>
          </w:p>
        </w:tc>
      </w:tr>
      <w:tr w:rsidR="00CE493C" w:rsidRPr="00CE493C" w14:paraId="64DD2892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5258A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3.3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DFBF8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Совместно с администрацией подготовить разработать положение о принципах использования и распределения стимулирующей части фонда оплаты труда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834F4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 особому графику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46901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профкома</w:t>
            </w:r>
          </w:p>
        </w:tc>
      </w:tr>
      <w:tr w:rsidR="00CE493C" w:rsidRPr="00CE493C" w14:paraId="5CBE38CE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67BF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3.4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AC3C7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Согласование сметы расходов </w:t>
            </w: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учреждения на предстоящий финансовый год.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5AEB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D75D5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</w:t>
            </w:r>
            <w:r w:rsidRPr="00CE493C">
              <w:rPr>
                <w:rFonts w:ascii="Times New Roman" w:eastAsia="Times New Roman" w:hAnsi="Times New Roman" w:cs="Times New Roman"/>
                <w:sz w:val="28"/>
              </w:rPr>
              <w:lastRenderedPageBreak/>
              <w:t>члены профкома</w:t>
            </w:r>
          </w:p>
        </w:tc>
      </w:tr>
      <w:tr w:rsidR="00CE493C" w:rsidRPr="00CE493C" w14:paraId="47A35A22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61B2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lastRenderedPageBreak/>
              <w:t>3.5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CFC6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Совместно с администрацией рассмотреть график предоставления отпусков сотрудникам.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C4665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ноябрь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5935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</w:t>
            </w:r>
          </w:p>
        </w:tc>
      </w:tr>
      <w:tr w:rsidR="00CE493C" w:rsidRPr="00CE493C" w14:paraId="6132435F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B426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3.6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D01E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Анализ обращений родителей.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FBF0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173C0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</w:t>
            </w:r>
          </w:p>
        </w:tc>
      </w:tr>
      <w:tr w:rsidR="00CE493C" w:rsidRPr="00CE493C" w14:paraId="7ADAEBCA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F7D4F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3.7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73748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Обеспечить оказание членам Профсоюза юридической, материальной, консультационной помощи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0C177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 мере обращения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AB2D2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профкома</w:t>
            </w:r>
          </w:p>
        </w:tc>
      </w:tr>
      <w:tr w:rsidR="00CE493C" w:rsidRPr="00CE493C" w14:paraId="0398A1F5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4ABDB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3.8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1B39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Принять участие в подготовке и проведении мероприятий, посвященных Дню учителя, Дню пожилых людей, встрече Нового года, 23 февраля,8 марта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4A40A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по особому графику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60634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профкома</w:t>
            </w:r>
          </w:p>
        </w:tc>
      </w:tr>
      <w:tr w:rsidR="00CE493C" w:rsidRPr="00CE493C" w14:paraId="17C0BF22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9D5CD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3.9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C9E0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Планирование профсоюзных собраний на следующий учебный год.</w:t>
            </w:r>
          </w:p>
          <w:p w14:paraId="5DDC7D40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 xml:space="preserve"> Проверить состояние охраны труда и техники безопасности в ДОУ.</w:t>
            </w:r>
          </w:p>
          <w:p w14:paraId="6EBDE939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Осуществлять контроль за своевременной выплатой отпускных работникам образовательного учреждения.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91BE8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декабрь</w:t>
            </w:r>
          </w:p>
          <w:p w14:paraId="20A051D9" w14:textId="77777777" w:rsidR="00CE493C" w:rsidRPr="00CE493C" w:rsidRDefault="00CE493C" w:rsidP="00CE493C">
            <w:pPr>
              <w:spacing w:line="256" w:lineRule="auto"/>
            </w:pPr>
          </w:p>
          <w:p w14:paraId="4170BF02" w14:textId="77777777" w:rsidR="00CE493C" w:rsidRPr="00CE493C" w:rsidRDefault="00CE493C" w:rsidP="00CE493C">
            <w:pPr>
              <w:spacing w:line="256" w:lineRule="auto"/>
            </w:pPr>
          </w:p>
          <w:p w14:paraId="1D5C8D04" w14:textId="77777777" w:rsidR="00CE493C" w:rsidRPr="00CE493C" w:rsidRDefault="00CE493C" w:rsidP="00CE493C">
            <w:pPr>
              <w:spacing w:line="256" w:lineRule="auto"/>
            </w:pPr>
          </w:p>
          <w:p w14:paraId="029A8B67" w14:textId="77777777" w:rsidR="00CE493C" w:rsidRPr="00CE493C" w:rsidRDefault="00CE493C" w:rsidP="00CE493C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14:paraId="7DE2A3B0" w14:textId="77777777" w:rsidR="00CE493C" w:rsidRPr="00CE493C" w:rsidRDefault="00CE493C" w:rsidP="00CE493C">
            <w:pPr>
              <w:spacing w:line="256" w:lineRule="auto"/>
            </w:pPr>
            <w:r w:rsidRPr="00CE493C">
              <w:rPr>
                <w:rFonts w:ascii="Times New Roman" w:eastAsia="Times New Roman" w:hAnsi="Times New Roman" w:cs="Times New Roman"/>
                <w:color w:val="000000"/>
                <w:sz w:val="28"/>
              </w:rPr>
              <w:t>в течение года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E9CC2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профкома</w:t>
            </w:r>
          </w:p>
        </w:tc>
      </w:tr>
      <w:tr w:rsidR="00CE493C" w:rsidRPr="00CE493C" w14:paraId="38E08FA4" w14:textId="77777777" w:rsidTr="001B67C5">
        <w:trPr>
          <w:trHeight w:val="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12A2E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3.10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C14B6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Согласовать с администрацией:</w:t>
            </w:r>
          </w:p>
          <w:p w14:paraId="3563301B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-тарификацию;</w:t>
            </w:r>
          </w:p>
          <w:p w14:paraId="3939592C" w14:textId="77777777" w:rsidR="00CE493C" w:rsidRPr="00CE493C" w:rsidRDefault="00CE493C" w:rsidP="00CE49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- штатное расписание;</w:t>
            </w:r>
          </w:p>
          <w:p w14:paraId="681EACE5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Привести в порядок делопроизводство в профсоюзной организации.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BCB11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август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515F" w14:textId="77777777" w:rsidR="00CE493C" w:rsidRPr="00CE493C" w:rsidRDefault="00CE493C" w:rsidP="00CE493C">
            <w:pPr>
              <w:spacing w:after="0" w:line="240" w:lineRule="auto"/>
            </w:pPr>
            <w:r w:rsidRPr="00CE493C">
              <w:rPr>
                <w:rFonts w:ascii="Times New Roman" w:eastAsia="Times New Roman" w:hAnsi="Times New Roman" w:cs="Times New Roman"/>
                <w:sz w:val="28"/>
              </w:rPr>
              <w:t>Председатель ПК, члены профкома</w:t>
            </w:r>
          </w:p>
        </w:tc>
      </w:tr>
    </w:tbl>
    <w:p w14:paraId="19F35029" w14:textId="77777777" w:rsidR="00CE493C" w:rsidRPr="00CE493C" w:rsidRDefault="00CE493C" w:rsidP="00CE493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2656F69C" w14:textId="77777777" w:rsidR="00CE493C" w:rsidRPr="00CE493C" w:rsidRDefault="00CE493C" w:rsidP="00CE493C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13F7D9C" w14:textId="77777777" w:rsidR="00CE493C" w:rsidRPr="00CE493C" w:rsidRDefault="00CE493C" w:rsidP="00CE493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</w:rPr>
      </w:pPr>
    </w:p>
    <w:p w14:paraId="2BC2B9B1" w14:textId="77777777" w:rsidR="00CE493C" w:rsidRPr="00CE493C" w:rsidRDefault="00CE493C" w:rsidP="00CE493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</w:rPr>
      </w:pPr>
    </w:p>
    <w:p w14:paraId="685A840E" w14:textId="77777777" w:rsidR="00CE493C" w:rsidRPr="00CE493C" w:rsidRDefault="00CE493C" w:rsidP="00CE493C">
      <w:pPr>
        <w:widowControl w:val="0"/>
        <w:tabs>
          <w:tab w:val="center" w:pos="6962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14:paraId="7388F53C" w14:textId="77777777" w:rsidR="00CE493C" w:rsidRPr="00CE493C" w:rsidRDefault="00CE493C" w:rsidP="00CE493C">
      <w:pPr>
        <w:spacing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34EB11" w14:textId="77777777" w:rsidR="00CE493C" w:rsidRPr="00CE493C" w:rsidRDefault="00CE493C" w:rsidP="00CE493C">
      <w:pPr>
        <w:spacing w:line="254" w:lineRule="auto"/>
        <w:rPr>
          <w:rFonts w:eastAsiaTheme="minorHAnsi"/>
          <w:lang w:eastAsia="en-US"/>
        </w:rPr>
      </w:pPr>
    </w:p>
    <w:p w14:paraId="512AD726" w14:textId="77777777" w:rsidR="00CE493C" w:rsidRPr="00CE493C" w:rsidRDefault="00CE493C" w:rsidP="00CE493C">
      <w:pPr>
        <w:spacing w:line="254" w:lineRule="auto"/>
        <w:rPr>
          <w:rFonts w:eastAsiaTheme="minorHAnsi"/>
          <w:lang w:eastAsia="en-US"/>
        </w:rPr>
      </w:pPr>
    </w:p>
    <w:p w14:paraId="5CC63F87" w14:textId="77777777" w:rsidR="002B5AC8" w:rsidRDefault="002B5AC8">
      <w:pPr>
        <w:rPr>
          <w:rFonts w:ascii="Arial" w:eastAsia="Arial" w:hAnsi="Arial" w:cs="Arial"/>
          <w:sz w:val="21"/>
        </w:rPr>
      </w:pPr>
    </w:p>
    <w:p w14:paraId="3C801016" w14:textId="77777777" w:rsidR="002B5AC8" w:rsidRDefault="002B5AC8">
      <w:pPr>
        <w:rPr>
          <w:rFonts w:ascii="Arial" w:eastAsia="Arial" w:hAnsi="Arial" w:cs="Arial"/>
          <w:sz w:val="21"/>
        </w:rPr>
      </w:pPr>
    </w:p>
    <w:p w14:paraId="1924054E" w14:textId="77777777" w:rsidR="009E5C1E" w:rsidRDefault="009E5C1E" w:rsidP="009E5C1E">
      <w:pPr>
        <w:spacing w:after="0" w:line="240" w:lineRule="auto"/>
        <w:ind w:left="450" w:right="75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Утверждено </w:t>
      </w:r>
    </w:p>
    <w:p w14:paraId="15EC49DF" w14:textId="77777777" w:rsidR="009E5C1E" w:rsidRDefault="009E5C1E" w:rsidP="009E5C1E">
      <w:pPr>
        <w:spacing w:after="0" w:line="240" w:lineRule="auto"/>
        <w:ind w:left="450" w:right="75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заседании ПК ППО МБДОУ д/с 40 г.Ельца</w:t>
      </w:r>
    </w:p>
    <w:p w14:paraId="24DA9CE5" w14:textId="77777777" w:rsidR="009E5C1E" w:rsidRDefault="009E5C1E" w:rsidP="009E5C1E">
      <w:pPr>
        <w:spacing w:after="0" w:line="240" w:lineRule="auto"/>
        <w:ind w:left="450" w:right="75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№12</w:t>
      </w:r>
    </w:p>
    <w:p w14:paraId="6DE780AE" w14:textId="17606BFB" w:rsidR="009E5C1E" w:rsidRPr="009E5C1E" w:rsidRDefault="009E5C1E" w:rsidP="009E5C1E">
      <w:pPr>
        <w:spacing w:after="0" w:line="240" w:lineRule="auto"/>
        <w:ind w:left="450" w:right="75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от 27.02.2026г</w:t>
      </w:r>
    </w:p>
    <w:p w14:paraId="462448D7" w14:textId="72EA85D9" w:rsidR="003C2147" w:rsidRPr="009E5C1E" w:rsidRDefault="00403C13" w:rsidP="009E5C1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5C1E">
        <w:rPr>
          <w:rFonts w:ascii="Times New Roman" w:eastAsia="Times New Roman" w:hAnsi="Times New Roman" w:cs="Times New Roman"/>
          <w:b/>
          <w:sz w:val="32"/>
          <w:szCs w:val="32"/>
        </w:rPr>
        <w:t xml:space="preserve">Публичный отчет председателя первичной Профсоюзной организации МБДОУ детский сад № 40 г. Ельца </w:t>
      </w:r>
    </w:p>
    <w:p w14:paraId="17F5E101" w14:textId="2E4C74A9" w:rsidR="002B5AC8" w:rsidRPr="009E5C1E" w:rsidRDefault="00403C1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E5C1E">
        <w:rPr>
          <w:rFonts w:ascii="Times New Roman" w:eastAsia="Times New Roman" w:hAnsi="Times New Roman" w:cs="Times New Roman"/>
          <w:b/>
          <w:sz w:val="32"/>
          <w:szCs w:val="32"/>
        </w:rPr>
        <w:t>за 2025год</w:t>
      </w:r>
    </w:p>
    <w:p w14:paraId="4EC5A201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Наша первичная профсоюзная организация является структурным звеном организации профсоюзов работников народного образования и науки</w:t>
      </w:r>
    </w:p>
    <w:p w14:paraId="0EE4D483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Российской Федерации.</w:t>
      </w:r>
    </w:p>
    <w:p w14:paraId="7BB95863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В своей деятельности первичная профсоюзная организация руководствуется: Уставом профсоюза, Законом РФ «О профессиональных союзах их правах и гарантиях деятельности», действующим законодательством и нормативными актами.</w:t>
      </w:r>
    </w:p>
    <w:p w14:paraId="1080D404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Основными целями профсоюза является представительство и защита</w:t>
      </w:r>
    </w:p>
    <w:p w14:paraId="39524F48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социально-трудовых прав и профессиональных интересов членов профсоюза.</w:t>
      </w:r>
    </w:p>
    <w:p w14:paraId="25B84EFB" w14:textId="3C8C7A10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сегодняшний день наша первичная профсоюзная организация насчитывает 45 человек, что составляет 86,5% от общего количества работающих в учреждении. </w:t>
      </w:r>
    </w:p>
    <w:p w14:paraId="2ABAB426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Главным фактором членства в профсоюзе является работа профсоюзной организации детского сада по защите социально-трудовых и профессиональных интересов членов профсоюза работников народного образования и науки РФ.</w:t>
      </w:r>
    </w:p>
    <w:p w14:paraId="579DDBC9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В нашем профсоюзном комитете работает 8 человек. Вся работа профсоюзного комитета проводится в тесном сотрудничестве с   администрацией дошкольного учреждения, так, как взаимопонимание и взаимоподдержка определяет стиль новых современных взаимоотношений партнёрства между руководителем и профсоюзным активом.</w:t>
      </w:r>
    </w:p>
    <w:p w14:paraId="5E05A0E2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В сентябре каждого года составляется план работы на новый учебный год, который утверждается на профсоюзном комитете, а также каждые полгода утверждается данный план, уже с внесёнными по мере поступления,</w:t>
      </w:r>
    </w:p>
    <w:p w14:paraId="18F9E967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доработками.</w:t>
      </w:r>
    </w:p>
    <w:p w14:paraId="467BCC17" w14:textId="12A548E5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В 2023 году был принят коллективный договор, учитывающий все права и обязанности каждого члена коллектива.           </w:t>
      </w:r>
    </w:p>
    <w:p w14:paraId="165166A0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Профсоюзный комитет проводит контроль за соблюдением законодательства по охране труда, созданием безопасных и здоровых условий труда в нашем дошкольном учреждении. При этом, обязанность по организации безопасных условий труда, проверке знаний работников по ОТ и наших воспитанников возложена на руководителя учреждения и комиссию </w:t>
      </w:r>
      <w:r>
        <w:rPr>
          <w:rFonts w:ascii="Times New Roman" w:eastAsia="Times New Roman" w:hAnsi="Times New Roman" w:cs="Times New Roman"/>
          <w:sz w:val="28"/>
        </w:rPr>
        <w:lastRenderedPageBreak/>
        <w:t>по охране труда, созданную из представителей работодателя и членов профсоюзного комитета.</w:t>
      </w:r>
    </w:p>
    <w:p w14:paraId="4BDABA8D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Все члены профсоюзной организации имеют право на защиту их социально-трудовых прав и профессиональных интересов. Реализацию этого права осуществляет профсоюзный комитет, комиссия по охране труда, а так же комиссия по трудовым спорам. Профсоюзный комитет и заведующий ДОУ составляют соглашение по охране труда.</w:t>
      </w:r>
    </w:p>
    <w:p w14:paraId="2133966E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Два раза в год проводится проверка соглашения по охране труда, итоги которого фиксируются в акте. Можно с определённой уверенностью констатировать, что практически все намеченные по охране труда мероприятия проводятся в учреждении, а это является важным и весомым показателем качества проводимой работы. Ежегодно председатель первичной профсоюзной организации и заведующий ДОУ отчитываются по итогам выполнения коллективного договора на общем собрании работников нашего дошкольного учреждения.</w:t>
      </w:r>
    </w:p>
    <w:p w14:paraId="531EC051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Председатель профсоюзного комитета ежедневно общается с работниками, т.к. необходимо владеть информацией о ситуации на рабочих местах. Принимает самое активное участие в работе комиссии по материальному стимулированию сотрудниками.</w:t>
      </w:r>
    </w:p>
    <w:p w14:paraId="5DC4D2C5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Профком осуществляет контроль над соблюдением законодательства о труде по вопросам приема и увольнения. Председателем ПК и членами профкома проведена проверка правильности ведения трудовых книжек и своевременности оформления записей в них.  </w:t>
      </w:r>
    </w:p>
    <w:p w14:paraId="62D6A642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График предоставления ежегодных оплачиваемых отпусков составляется работодателем с обязательным учетом мнения профсоюзного комитета.</w:t>
      </w:r>
    </w:p>
    <w:p w14:paraId="5FB511E2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На заседаниях профсоюзного комитета, составляя план мероприятий, была определена главная задача работы профкома - защита прав и интересов работников ДОУ. В коллективе созданы условия, способствующие творческому и профессиональному росту каждого работника ДОУ.</w:t>
      </w:r>
    </w:p>
    <w:p w14:paraId="407BF81F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Своевременно по графику, составленному заместителем заведующей по ВОР педагоги ДОУ повышают свою профессиональную квалификацию и в назначенные сроки проходят аттестацию.</w:t>
      </w:r>
    </w:p>
    <w:p w14:paraId="6EEAA21D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Вся деятельность профкома на виду всего коллектива. Помощником в информировании членов профсоюзной организации является профсоюзный уголок, здесь можно познакомиться с информацией городского комитета Профсоюза работников образования и науки, профсоюзного комитета ДОУ, материалами периодической печати, поступившими документами. </w:t>
      </w:r>
      <w:r>
        <w:rPr>
          <w:rFonts w:ascii="Times New Roman" w:eastAsia="Times New Roman" w:hAnsi="Times New Roman" w:cs="Times New Roman"/>
          <w:sz w:val="28"/>
        </w:rPr>
        <w:lastRenderedPageBreak/>
        <w:t>Профсоюзный уголок играет важную роль в информационной работе профсоюзного комитета.</w:t>
      </w:r>
    </w:p>
    <w:p w14:paraId="3A5A1F1B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Заседания профсоюзного комитета проводятся достаточно часто, не реже 1 раза в месяц. На них выносятся вопросы соблюдения трудового законодательства администрацией детского сада, охраны труда, обсуждаются социально-бытовые проблемы, идет подготовка культурно-массовых мероприятий, обсуждаются проекты приказов заведующего по доплатам и материальному стимулированию работников с определением мотивированного мнения профкома.</w:t>
      </w:r>
    </w:p>
    <w:p w14:paraId="2E68304B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Мы уделяем особое внимание проблемам вовлечения новых членов в ряды Профсоюза. Проводится агитация и привлечение новых единомышленников.</w:t>
      </w:r>
    </w:p>
    <w:p w14:paraId="6E116CC8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Финансовая работа в организации проводится в соответствии с Уставом профсоюза. По заявке снимаются денежные средства со счета для проведения запланированных мероприятий, проводится премирование активистов профкома.</w:t>
      </w:r>
    </w:p>
    <w:p w14:paraId="2D87360F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Традиционными стали поздравления с днём рождения, юбилеями, рождениями детей. Для таких случаев в профсоюзном уголке создан специальный раздел. </w:t>
      </w:r>
    </w:p>
    <w:p w14:paraId="3731AB9A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Администрация и профсоюзный комитет уделяют внимание и культурно-массовой работе: организация поздравлений сотрудников ко дню Дошкольного работника, 8 марта и Дню защитников Отечества, чествование юбиляров и др. </w:t>
      </w:r>
    </w:p>
    <w:p w14:paraId="0790F7BC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В течение года профсоюзный комитет:</w:t>
      </w:r>
    </w:p>
    <w:p w14:paraId="5F7C9108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-осуществлял проверку соглашения по охране труда;</w:t>
      </w:r>
    </w:p>
    <w:p w14:paraId="48D4C06A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-контролировал прохождение сотрудниками медицинского осмотра;</w:t>
      </w:r>
    </w:p>
    <w:p w14:paraId="24E67A8D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-контролировал выполнение коллективного договора;</w:t>
      </w:r>
    </w:p>
    <w:p w14:paraId="38F8371C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-осуществлял контроль за выплатой пособия по временной нетрудоспособности.</w:t>
      </w:r>
    </w:p>
    <w:p w14:paraId="2566F661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В дальнейшем профсоюз ставит такие задачи, как:</w:t>
      </w:r>
    </w:p>
    <w:p w14:paraId="7A06AC78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сохранение и увеличение профсоюзного членства;</w:t>
      </w:r>
    </w:p>
    <w:p w14:paraId="6D137180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продолжение работы по объединению усилий и координации</w:t>
      </w:r>
    </w:p>
    <w:p w14:paraId="1DF629B9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действий профсоюзной организации по защите социально-</w:t>
      </w:r>
    </w:p>
    <w:p w14:paraId="07AB592E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трудовых, профессиональных прав и интересов членов профсоюза;</w:t>
      </w:r>
    </w:p>
    <w:p w14:paraId="5388EB50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-способствовать сплочению коллектива;</w:t>
      </w:r>
    </w:p>
    <w:p w14:paraId="46B83F58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способствовать развитию взаимоуважения, взаимовыручки и</w:t>
      </w:r>
    </w:p>
    <w:p w14:paraId="2562E04C" w14:textId="77777777" w:rsidR="002B5AC8" w:rsidRDefault="00403C1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взаимопомощи в коллективе.</w:t>
      </w:r>
    </w:p>
    <w:p w14:paraId="5D438878" w14:textId="77777777" w:rsidR="002B5AC8" w:rsidRDefault="002B5AC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DF1A09E" w14:textId="7B24AACF" w:rsidR="002B5AC8" w:rsidRPr="009E5C1E" w:rsidRDefault="00403C13" w:rsidP="009E5C1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ПК МБДОУ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МБДОУ детский сад № 40 г. Ельца Нестерова О.С</w:t>
      </w:r>
      <w:r w:rsidR="009E5C1E">
        <w:rPr>
          <w:rFonts w:ascii="Times New Roman" w:eastAsia="Times New Roman" w:hAnsi="Times New Roman" w:cs="Times New Roman"/>
          <w:sz w:val="28"/>
        </w:rPr>
        <w:t>.</w:t>
      </w:r>
    </w:p>
    <w:sectPr w:rsidR="002B5AC8" w:rsidRPr="009E5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00EDE" w14:textId="77777777" w:rsidR="00BC28C7" w:rsidRDefault="00BC28C7" w:rsidP="009E5C1E">
      <w:pPr>
        <w:spacing w:after="0" w:line="240" w:lineRule="auto"/>
      </w:pPr>
      <w:r>
        <w:separator/>
      </w:r>
    </w:p>
  </w:endnote>
  <w:endnote w:type="continuationSeparator" w:id="0">
    <w:p w14:paraId="6BB65F6F" w14:textId="77777777" w:rsidR="00BC28C7" w:rsidRDefault="00BC28C7" w:rsidP="009E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3DDF7" w14:textId="77777777" w:rsidR="00BC28C7" w:rsidRDefault="00BC28C7" w:rsidP="009E5C1E">
      <w:pPr>
        <w:spacing w:after="0" w:line="240" w:lineRule="auto"/>
      </w:pPr>
      <w:r>
        <w:separator/>
      </w:r>
    </w:p>
  </w:footnote>
  <w:footnote w:type="continuationSeparator" w:id="0">
    <w:p w14:paraId="3A8EE960" w14:textId="77777777" w:rsidR="00BC28C7" w:rsidRDefault="00BC28C7" w:rsidP="009E5C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131EB"/>
    <w:multiLevelType w:val="multilevel"/>
    <w:tmpl w:val="86D2B9C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5337BBD"/>
    <w:multiLevelType w:val="multilevel"/>
    <w:tmpl w:val="879291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A646F6"/>
    <w:multiLevelType w:val="multilevel"/>
    <w:tmpl w:val="13DE9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8A3091"/>
    <w:multiLevelType w:val="multilevel"/>
    <w:tmpl w:val="E0968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5AC8"/>
    <w:rsid w:val="002B5AC8"/>
    <w:rsid w:val="003C2147"/>
    <w:rsid w:val="00403C13"/>
    <w:rsid w:val="009E5C1E"/>
    <w:rsid w:val="00BC28C7"/>
    <w:rsid w:val="00CE493C"/>
    <w:rsid w:val="00EA286C"/>
    <w:rsid w:val="00F3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A14FD"/>
  <w15:docId w15:val="{062C0ADE-3720-4C4A-8B93-259091A3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5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5C1E"/>
  </w:style>
  <w:style w:type="paragraph" w:styleId="a5">
    <w:name w:val="footer"/>
    <w:basedOn w:val="a"/>
    <w:link w:val="a6"/>
    <w:uiPriority w:val="99"/>
    <w:unhideWhenUsed/>
    <w:rsid w:val="009E5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5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5825</Words>
  <Characters>33208</Characters>
  <Application>Microsoft Office Word</Application>
  <DocSecurity>0</DocSecurity>
  <Lines>276</Lines>
  <Paragraphs>77</Paragraphs>
  <ScaleCrop>false</ScaleCrop>
  <Company/>
  <LinksUpToDate>false</LinksUpToDate>
  <CharactersWithSpaces>38956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2026-03-02T15:18:00Z</dcterms:created>
  <dcterms:modified xsi:type="dcterms:W3CDTF">2026-03-02T15:53:00Z</dcterms:modified>
</cp:coreProperties>
</file>